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81C94">
      <w:pPr>
        <w:pStyle w:val="4"/>
        <w:widowControl/>
        <w:spacing w:before="0" w:beforeAutospacing="0" w:after="0" w:afterAutospacing="0"/>
        <w:jc w:val="center"/>
        <w:rPr>
          <w:rStyle w:val="7"/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lang w:eastAsia="zh-CN"/>
        </w:rPr>
        <w:t>“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涪陵·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工会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lang w:eastAsia="zh-CN"/>
        </w:rPr>
        <w:t>课堂”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学员公约</w:t>
      </w:r>
    </w:p>
    <w:p w14:paraId="39C70E23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1D70D6CC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为维护培训正常秩序，避免选课不上课等浪费公共资源现象，本人同意以下学员公约，作为培训期间的行为准则。</w:t>
      </w:r>
    </w:p>
    <w:p w14:paraId="1C437A31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Style w:val="7"/>
          <w:rFonts w:hint="eastAsia" w:ascii="方正仿宋_GBK" w:hAnsi="方正仿宋_GBK" w:eastAsia="方正仿宋_GBK" w:cs="方正仿宋_GBK"/>
          <w:b w:val="0"/>
          <w:sz w:val="32"/>
          <w:szCs w:val="32"/>
        </w:rPr>
        <w:t>一、自觉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拥护党的路线方针政策，自觉遵守国家法律法规和“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工会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课堂”管理制度。</w:t>
      </w:r>
    </w:p>
    <w:p w14:paraId="693A9687">
      <w:pPr>
        <w:ind w:firstLine="640" w:firstLineChars="200"/>
        <w:rPr>
          <w:rFonts w:hint="eastAsia" w:ascii="方正仿宋_GBK" w:hAnsi="方正仿宋_GBK" w:eastAsia="方正仿宋_GBK" w:cs="方正仿宋_GBK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二、牢固树立安全意识，服从教学安排，培训往返途中及培训期间的安全责任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eastAsia="zh-CN"/>
        </w:rPr>
        <w:t>自行负责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。</w:t>
      </w:r>
    </w:p>
    <w:p w14:paraId="60413F17">
      <w:pPr>
        <w:ind w:firstLine="640" w:firstLineChars="200"/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</w:rPr>
        <w:t>三、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班级实行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考勤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管理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，因考勤不合格者纳入限学系统后，由后备学员替补进入“涪陵·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val="en-US" w:eastAsia="zh-CN"/>
        </w:rPr>
        <w:t>工会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课堂”。</w:t>
      </w:r>
    </w:p>
    <w:p w14:paraId="48F582BB"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四、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及时加入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“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涪陵·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val="en-US" w:eastAsia="zh-CN"/>
        </w:rPr>
        <w:t>工会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课堂”学员微信群，便于组织实施单位发布信息。微信群内须采用实名，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及时关注群内信息，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在群内不得发布不当言论。</w:t>
      </w:r>
    </w:p>
    <w:p w14:paraId="2CAB1491">
      <w:pPr>
        <w:ind w:firstLine="640" w:firstLineChars="200"/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</w:pPr>
      <w:r>
        <w:rPr>
          <w:rStyle w:val="7"/>
          <w:rFonts w:hint="eastAsia" w:ascii="方正仿宋_GBK" w:hAnsi="方正仿宋_GBK" w:eastAsia="方正仿宋_GBK" w:cs="方正仿宋_GBK"/>
          <w:b w:val="0"/>
          <w:sz w:val="32"/>
          <w:szCs w:val="32"/>
        </w:rPr>
        <w:t>五、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培训实行考勤制度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。培训开课前因正当理由不能参加培训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的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，至少提前两天提出退班申请，无故不申请的半年内不得报名参加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“涪陵·工会课堂”培训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。培训期间，学员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不假一次或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请假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三次的，当即纳入限学系统不再参加当期及下期培训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。每期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“工会课堂”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培训迟到、早退5次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的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，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  <w:lang w:eastAsia="zh-CN"/>
        </w:rPr>
        <w:t>不能参加下期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highlight w:val="none"/>
        </w:rPr>
        <w:t>培训。</w:t>
      </w:r>
    </w:p>
    <w:p w14:paraId="3CFE9153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六、尊重老师，尊重同学。配合老师开展教学工作，遵从班主任、任课老师、班委的管理。</w:t>
      </w:r>
    </w:p>
    <w:p w14:paraId="2B0A586E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七、自觉遵守课堂纪律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提前15分钟到达教室，手机设置为静音或关闭；课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堂内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交头接耳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、不接听或拨打电话，自觉维护课堂教学秩序。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培训期间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不得调班、串班听课，不带无关人员进入课堂，下课后及时离开，不在培训场地长时间逗留。</w:t>
      </w:r>
    </w:p>
    <w:p w14:paraId="0DC1164D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八、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自觉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爱护教学设施设备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公共设施，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/>
        </w:rPr>
        <w:t>凡造成损毁损失的由当事人承担相应责任。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不随地吐痰、不乱扔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垃圾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、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不乱涂乱画、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不随意张贴，自觉维护良好的教学环境。</w:t>
      </w:r>
    </w:p>
    <w:p w14:paraId="5AFF5CDA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37A2F02A">
      <w:pPr>
        <w:pStyle w:val="4"/>
        <w:widowControl/>
        <w:spacing w:before="0" w:beforeAutospacing="0" w:after="0" w:afterAutospacing="0"/>
        <w:ind w:firstLine="640" w:firstLineChars="2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2367B88F">
      <w:pPr>
        <w:pStyle w:val="4"/>
        <w:widowControl/>
        <w:spacing w:before="0" w:beforeAutospacing="0" w:after="0" w:afterAutospacing="0"/>
        <w:ind w:firstLine="5440" w:firstLineChars="17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学员签名：</w:t>
      </w:r>
    </w:p>
    <w:p w14:paraId="46CBA993">
      <w:pPr>
        <w:pStyle w:val="4"/>
        <w:widowControl/>
        <w:spacing w:before="0" w:beforeAutospacing="0" w:after="0" w:afterAutospacing="0"/>
        <w:ind w:firstLine="5760" w:firstLineChars="1800"/>
        <w:jc w:val="both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年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月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AB3BBE">
    <w:pPr>
      <w:pStyle w:val="2"/>
    </w:pPr>
    <w:r>
      <w:rPr>
        <w:sz w:val="18"/>
      </w:rPr>
      <w:pict>
        <v:shape id="4098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15E2E1AF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EwMWYyNzUyMGZkYzFiYzE4ZmI1ODlkY2RjYTcxMjIifQ=="/>
  </w:docVars>
  <w:rsids>
    <w:rsidRoot w:val="00000000"/>
    <w:rsid w:val="3EE33AAF"/>
    <w:rsid w:val="432A1FD8"/>
    <w:rsid w:val="77FB15CB"/>
    <w:rsid w:val="7BB50073"/>
    <w:rsid w:val="DBCACFA0"/>
    <w:rsid w:val="F6F2841C"/>
    <w:rsid w:val="F79D1FFC"/>
    <w:rsid w:val="FCEBD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qFormat/>
    <w:uiPriority w:val="1"/>
  </w:style>
  <w:style w:type="table" w:default="1" w:styleId="5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宋体"/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宋体"/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7">
    <w:name w:val="Strong"/>
    <w:basedOn w:val="6"/>
    <w:qFormat/>
    <w:uiPriority w:val="0"/>
    <w:rPr>
      <w:rFonts w:ascii="Times New Roman" w:hAnsi="Times New Roman" w:eastAsia="宋体" w:cs="Times New Roman"/>
      <w:b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611</Words>
  <Characters>612</Characters>
  <Paragraphs>19</Paragraphs>
  <TotalTime>29</TotalTime>
  <ScaleCrop>false</ScaleCrop>
  <LinksUpToDate>false</LinksUpToDate>
  <CharactersWithSpaces>618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2024-10-23T17:04:00Z</dcterms:created>
  <dc:creator>Administrator</dc:creator>
  <cp:lastModifiedBy>天涯</cp:lastModifiedBy>
  <dcterms:modified xsi:type="dcterms:W3CDTF">2025-10-24T05:23:21Z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FFA86CC5F5FA43B9BA1B8362833FE2B1_12</vt:lpwstr>
  </property>
  <property fmtid="{D5CDD505-2E9C-101B-9397-08002B2CF9AE}" pid="4" name="KSOTemplateDocerSaveRecord">
    <vt:lpwstr>eyJoZGlkIjoiNDgyZGI1N2ZhZTA0OWJlNmFlYjg2NzFmNDU1ZGVlZGUiLCJ1c2VySWQiOiIyMjY5ODU3NTUifQ==</vt:lpwstr>
  </property>
</Properties>
</file>